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67160B">
        <w:tc>
          <w:tcPr>
            <w:tcW w:w="1150" w:type="pct"/>
            <w:vAlign w:val="center"/>
            <w:hideMark/>
          </w:tcPr>
          <w:p w:rsidR="0067160B" w:rsidRDefault="0014619D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10.9»©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67160B" w:rsidRDefault="0014619D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67160B">
        <w:tc>
          <w:tcPr>
            <w:tcW w:w="5000" w:type="pct"/>
            <w:gridSpan w:val="2"/>
            <w:vAlign w:val="center"/>
            <w:hideMark/>
          </w:tcPr>
          <w:p w:rsidR="0067160B" w:rsidRPr="00AE0C08" w:rsidRDefault="0014619D" w:rsidP="00AE0C08">
            <w:pPr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AE0C08">
              <w:rPr>
                <w:rFonts w:eastAsia="Times New Roman"/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67160B">
        <w:tc>
          <w:tcPr>
            <w:tcW w:w="5000" w:type="pct"/>
            <w:gridSpan w:val="2"/>
            <w:vAlign w:val="center"/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67160B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67160B" w:rsidRDefault="0067160B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67160B" w:rsidRDefault="0067160B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67160B">
        <w:tc>
          <w:tcPr>
            <w:tcW w:w="2000" w:type="pct"/>
            <w:vAlign w:val="center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перевооружение, замена ГРП на ПГБ</w:t>
            </w:r>
            <w:r w:rsidR="00AE0C08">
              <w:rPr>
                <w:rFonts w:eastAsia="Times New Roman"/>
                <w:sz w:val="22"/>
                <w:szCs w:val="22"/>
                <w:u w:val="single"/>
              </w:rPr>
              <w:t>.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E0C08" w:rsidRDefault="00AE0C0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«ГРП №104, ул. Черкасская, 2-а». Инв. №3045.</w:t>
            </w:r>
          </w:p>
        </w:tc>
      </w:tr>
      <w:tr w:rsidR="0067160B">
        <w:trPr>
          <w:trHeight w:val="240"/>
        </w:trPr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vAlign w:val="center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67160B">
        <w:trPr>
          <w:trHeight w:val="240"/>
        </w:trPr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vAlign w:val="center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67160B" w:rsidRDefault="0067160B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975"/>
        <w:gridCol w:w="3195"/>
        <w:gridCol w:w="1853"/>
        <w:gridCol w:w="1114"/>
      </w:tblGrid>
      <w:tr w:rsidR="0067160B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67160B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свыше 100 до 200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81-02-14-2001_0-0-1-19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A=204.72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B=0.573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Х=150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(204720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+ 573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150) * 1 * 0.6 * 3.83 * 1.2 * 0.5 * 1.02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204 395.66</w:t>
            </w: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инд.1кв.2018г.к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3.83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04.04.2018 №13606-ХМ/09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Затраты, связанные с участием по поручению заказчика в выборе площадки (трассы) для строительства,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3.1.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28%]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3.83 * 0.7 * 1.08 * 1.02 * 0.88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29 592.54</w:t>
            </w: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инд.1кв.2018г.к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3.83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04.04.2018 №13606-ХМ/09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Понижающий коэффициент, учитывающий разницу в трудоемкости работ по проектируемому объекту и объекту-аналогу,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=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/ Хмин:2. Минимальное значение 0.7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=0.02,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Хмин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=0.1)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K2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 + K3 + K4 )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+ 30850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3.83 * 1.08 * ( 0.036 + 0.031 + 0.007 )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6 611.25</w:t>
            </w: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инд.1кв.2018г.к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3.83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04.04.2018 №13606-ХМ/09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X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мин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=0.1;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Х=0.05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(0.4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Xмин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+ 0.6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(0.4 * 0.1 + 0.6 * 0.05)) * 1 * 0.6 * 3.83 * 1.02 * 1.08 * 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23 037.03</w:t>
            </w: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инд.1кв.2018г.к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3.83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04.04.2018 №13606-ХМ/09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20435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3.83 * 1.08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25 358.20</w:t>
            </w: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инд.1кв.2018г.к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3.83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04.04.2018 №13606-ХМ/09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288 994.68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671DE3" w:rsidP="00671D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</w:t>
            </w:r>
            <w:bookmarkStart w:id="0" w:name="_GoBack"/>
            <w:bookmarkEnd w:id="0"/>
            <w:r w:rsidR="0014619D">
              <w:rPr>
                <w:rFonts w:eastAsia="Times New Roman"/>
                <w:sz w:val="22"/>
                <w:szCs w:val="22"/>
              </w:rPr>
              <w:t>% от п.6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 w:rsidP="00671D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 w:rsidR="00671DE3">
              <w:rPr>
                <w:rFonts w:eastAsia="Times New Roman"/>
                <w:sz w:val="22"/>
                <w:szCs w:val="22"/>
                <w:lang w:val="en-US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="00671DE3">
              <w:rPr>
                <w:rFonts w:eastAsia="Times New Roman"/>
                <w:sz w:val="22"/>
                <w:szCs w:val="22"/>
                <w:lang w:val="en-US"/>
              </w:rPr>
              <w:t>798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671DE3">
              <w:rPr>
                <w:rFonts w:eastAsia="Times New Roman"/>
                <w:sz w:val="22"/>
                <w:szCs w:val="22"/>
                <w:lang w:val="en-US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6716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160B" w:rsidRPr="00671DE3" w:rsidRDefault="00671DE3">
            <w:pPr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671DE3">
              <w:rPr>
                <w:rFonts w:eastAsia="Times New Roman"/>
                <w:b/>
                <w:sz w:val="22"/>
                <w:szCs w:val="22"/>
                <w:lang w:val="en-US"/>
              </w:rPr>
              <w:t>346 793.62</w:t>
            </w:r>
          </w:p>
        </w:tc>
      </w:tr>
    </w:tbl>
    <w:p w:rsidR="0067160B" w:rsidRDefault="0067160B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67160B">
        <w:tc>
          <w:tcPr>
            <w:tcW w:w="1600" w:type="pct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288 994.68 (Двести восемьдесят восемь тысяч девятьсот девяносто четыре рубля шестьдесят восемь копеек)</w:t>
            </w:r>
          </w:p>
        </w:tc>
      </w:tr>
    </w:tbl>
    <w:p w:rsidR="0067160B" w:rsidRDefault="0067160B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67160B">
        <w:tc>
          <w:tcPr>
            <w:tcW w:w="1600" w:type="pct"/>
            <w:hideMark/>
          </w:tcPr>
          <w:p w:rsidR="0067160B" w:rsidRDefault="0014619D" w:rsidP="00671DE3">
            <w:pPr>
              <w:rPr>
                <w:rFonts w:eastAsia="Times New Roman"/>
                <w:sz w:val="22"/>
                <w:szCs w:val="22"/>
              </w:rPr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Кроме того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НДС </w:t>
            </w:r>
            <w:r w:rsidR="00671DE3">
              <w:rPr>
                <w:rFonts w:eastAsia="Times New Roman"/>
                <w:sz w:val="22"/>
                <w:szCs w:val="22"/>
                <w:lang w:val="en-US"/>
              </w:rPr>
              <w:t>20</w:t>
            </w:r>
            <w:r>
              <w:rPr>
                <w:rFonts w:eastAsia="Times New Roman"/>
                <w:sz w:val="22"/>
                <w:szCs w:val="22"/>
              </w:rPr>
              <w:t xml:space="preserve">% (руб.): </w:t>
            </w:r>
          </w:p>
        </w:tc>
        <w:tc>
          <w:tcPr>
            <w:tcW w:w="2750" w:type="pct"/>
            <w:hideMark/>
          </w:tcPr>
          <w:p w:rsidR="0067160B" w:rsidRDefault="00671D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  <w:lang w:val="en-US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/>
              </w:rPr>
              <w:t>798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>
              <w:rPr>
                <w:rFonts w:eastAsia="Times New Roman"/>
                <w:sz w:val="22"/>
                <w:szCs w:val="22"/>
                <w:lang w:val="en-US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</w:tr>
    </w:tbl>
    <w:p w:rsidR="0067160B" w:rsidRDefault="0067160B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67160B">
        <w:tc>
          <w:tcPr>
            <w:tcW w:w="1600" w:type="pct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2750" w:type="pct"/>
            <w:hideMark/>
          </w:tcPr>
          <w:p w:rsidR="0067160B" w:rsidRDefault="00671DE3" w:rsidP="00671DE3">
            <w:pPr>
              <w:rPr>
                <w:rFonts w:eastAsia="Times New Roman"/>
                <w:sz w:val="22"/>
                <w:szCs w:val="22"/>
              </w:rPr>
            </w:pPr>
            <w:r w:rsidRPr="00671DE3">
              <w:rPr>
                <w:rFonts w:eastAsia="Times New Roman"/>
                <w:sz w:val="22"/>
                <w:szCs w:val="22"/>
              </w:rPr>
              <w:t>346</w:t>
            </w:r>
            <w:r w:rsidRPr="00671DE3">
              <w:rPr>
                <w:rFonts w:eastAsia="Times New Roman"/>
                <w:sz w:val="22"/>
                <w:szCs w:val="22"/>
                <w:lang w:val="en-US"/>
              </w:rPr>
              <w:t> </w:t>
            </w:r>
            <w:r w:rsidRPr="00671DE3">
              <w:rPr>
                <w:rFonts w:eastAsia="Times New Roman"/>
                <w:sz w:val="22"/>
                <w:szCs w:val="22"/>
              </w:rPr>
              <w:t>793.62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="0014619D">
              <w:rPr>
                <w:rFonts w:eastAsia="Times New Roman"/>
                <w:sz w:val="22"/>
                <w:szCs w:val="22"/>
              </w:rPr>
              <w:t xml:space="preserve">(Триста сорок </w:t>
            </w:r>
            <w:r>
              <w:rPr>
                <w:rFonts w:eastAsia="Times New Roman"/>
                <w:sz w:val="22"/>
                <w:szCs w:val="22"/>
              </w:rPr>
              <w:t>шесть тысяч</w:t>
            </w:r>
            <w:r w:rsidR="0014619D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 xml:space="preserve">семьсот девяносто </w:t>
            </w:r>
            <w:r w:rsidR="0014619D">
              <w:rPr>
                <w:rFonts w:eastAsia="Times New Roman"/>
                <w:sz w:val="22"/>
                <w:szCs w:val="22"/>
              </w:rPr>
              <w:t>три</w:t>
            </w:r>
            <w:r>
              <w:rPr>
                <w:rFonts w:eastAsia="Times New Roman"/>
                <w:sz w:val="22"/>
                <w:szCs w:val="22"/>
              </w:rPr>
              <w:t xml:space="preserve"> рубля шест</w:t>
            </w:r>
            <w:r w:rsidR="0014619D">
              <w:rPr>
                <w:rFonts w:eastAsia="Times New Roman"/>
                <w:sz w:val="22"/>
                <w:szCs w:val="22"/>
              </w:rPr>
              <w:t>ьдесят две копейки)</w:t>
            </w:r>
          </w:p>
        </w:tc>
      </w:tr>
    </w:tbl>
    <w:p w:rsidR="0067160B" w:rsidRDefault="0067160B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7160B">
        <w:trPr>
          <w:trHeight w:val="240"/>
        </w:trPr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</w:rPr>
            </w:pPr>
          </w:p>
        </w:tc>
      </w:tr>
      <w:tr w:rsidR="0067160B">
        <w:trPr>
          <w:trHeight w:val="240"/>
        </w:trPr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7160B">
        <w:tc>
          <w:tcPr>
            <w:tcW w:w="0" w:type="auto"/>
            <w:vAlign w:val="center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67160B">
        <w:trPr>
          <w:trHeight w:val="240"/>
        </w:trPr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67160B">
        <w:tc>
          <w:tcPr>
            <w:tcW w:w="0" w:type="auto"/>
            <w:vAlign w:val="center"/>
            <w:hideMark/>
          </w:tcPr>
          <w:p w:rsidR="0067160B" w:rsidRDefault="001461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Л.А.Федичкина</w:t>
            </w:r>
            <w:proofErr w:type="spellEnd"/>
          </w:p>
          <w:p w:rsidR="00AE0C08" w:rsidRDefault="00AE0C08">
            <w:pPr>
              <w:rPr>
                <w:rFonts w:eastAsia="Times New Roman"/>
                <w:sz w:val="22"/>
                <w:szCs w:val="22"/>
              </w:rPr>
            </w:pPr>
          </w:p>
          <w:p w:rsidR="00AE0C08" w:rsidRDefault="00AE0C0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 _________________________Е.Ю. Старикова</w:t>
            </w:r>
          </w:p>
          <w:p w:rsidR="00AE0C08" w:rsidRDefault="00AE0C08">
            <w:pPr>
              <w:rPr>
                <w:rFonts w:eastAsia="Times New Roman"/>
                <w:sz w:val="22"/>
                <w:szCs w:val="22"/>
              </w:rPr>
            </w:pPr>
          </w:p>
          <w:p w:rsidR="00AE0C08" w:rsidRDefault="00AE0C08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67160B" w:rsidRDefault="0067160B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7160B">
        <w:tc>
          <w:tcPr>
            <w:tcW w:w="0" w:type="auto"/>
            <w:vAlign w:val="center"/>
            <w:hideMark/>
          </w:tcPr>
          <w:p w:rsidR="0067160B" w:rsidRDefault="0067160B">
            <w:pPr>
              <w:rPr>
                <w:rFonts w:eastAsia="Times New Roman"/>
              </w:rPr>
            </w:pPr>
          </w:p>
        </w:tc>
      </w:tr>
    </w:tbl>
    <w:p w:rsidR="0014619D" w:rsidRDefault="0014619D">
      <w:pPr>
        <w:rPr>
          <w:rFonts w:eastAsia="Times New Roman"/>
        </w:rPr>
      </w:pPr>
    </w:p>
    <w:sectPr w:rsidR="0014619D" w:rsidSect="00AE0C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8"/>
    <w:rsid w:val="0014619D"/>
    <w:rsid w:val="0067160B"/>
    <w:rsid w:val="00671DE3"/>
    <w:rsid w:val="00AE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1C2A2E7-7A5A-4560-839F-B715D61B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7927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3</cp:revision>
  <dcterms:created xsi:type="dcterms:W3CDTF">2018-11-12T03:31:00Z</dcterms:created>
  <dcterms:modified xsi:type="dcterms:W3CDTF">2018-12-04T03:47:00Z</dcterms:modified>
</cp:coreProperties>
</file>